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88A" w14:textId="722D3A26" w:rsidR="00421FDA" w:rsidRDefault="00EA0536" w:rsidP="00421F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Anlage zu Punkt </w:t>
      </w:r>
      <w:r w:rsidR="00DA0CD0">
        <w:rPr>
          <w:b/>
          <w:sz w:val="24"/>
          <w:szCs w:val="24"/>
        </w:rPr>
        <w:t>12</w:t>
      </w:r>
    </w:p>
    <w:p w14:paraId="4C1CCB0D" w14:textId="0A56BBB4" w:rsidR="00DA0CD0" w:rsidRDefault="00DA0CD0" w:rsidP="00421FD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der Dokumentenübersicht</w:t>
      </w:r>
    </w:p>
    <w:p w14:paraId="3C6BA65B" w14:textId="08D9D338" w:rsidR="00DA0CD0" w:rsidRDefault="00DA0CD0" w:rsidP="00421FDA">
      <w:pPr>
        <w:jc w:val="right"/>
        <w:rPr>
          <w:b/>
          <w:sz w:val="24"/>
          <w:szCs w:val="24"/>
        </w:rPr>
      </w:pPr>
    </w:p>
    <w:p w14:paraId="2788BCE0" w14:textId="77777777" w:rsidR="00DA0CD0" w:rsidRPr="00EA0536" w:rsidRDefault="00DA0CD0" w:rsidP="00421FDA">
      <w:pPr>
        <w:jc w:val="right"/>
        <w:rPr>
          <w:b/>
          <w:sz w:val="24"/>
          <w:szCs w:val="24"/>
        </w:rPr>
      </w:pPr>
    </w:p>
    <w:p w14:paraId="3C8EF139" w14:textId="77777777" w:rsidR="001778BF" w:rsidRDefault="001778BF" w:rsidP="00017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Stimmzettel zum Beschluss der Satzungsänderungen der MOV</w:t>
      </w:r>
    </w:p>
    <w:p w14:paraId="0DFA4EAB" w14:textId="1A9AA89A" w:rsidR="001778BF" w:rsidRDefault="001778BF" w:rsidP="00017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 der Fassung vom 02. Juni 20</w:t>
      </w:r>
      <w:r w:rsidR="00DA0CD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</w:p>
    <w:p w14:paraId="1D35ACEF" w14:textId="00606B20" w:rsidR="00017289" w:rsidRDefault="001778BF" w:rsidP="00017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gemäß beigefügtem Entwurf (siehe Anlage zu Punkt 11 der Dokumentenübersicht)</w:t>
      </w:r>
    </w:p>
    <w:p w14:paraId="219E7A2E" w14:textId="77777777" w:rsidR="001778BF" w:rsidRDefault="001778BF" w:rsidP="00017289">
      <w:pPr>
        <w:jc w:val="center"/>
        <w:rPr>
          <w:b/>
          <w:sz w:val="24"/>
          <w:szCs w:val="24"/>
        </w:rPr>
      </w:pPr>
    </w:p>
    <w:p w14:paraId="435FBC8E" w14:textId="77777777" w:rsidR="001778BF" w:rsidRPr="001778BF" w:rsidRDefault="001778BF" w:rsidP="001778BF">
      <w:pPr>
        <w:jc w:val="center"/>
        <w:rPr>
          <w:sz w:val="24"/>
          <w:szCs w:val="24"/>
        </w:rPr>
      </w:pPr>
      <w:r w:rsidRPr="001778BF">
        <w:rPr>
          <w:sz w:val="24"/>
          <w:szCs w:val="24"/>
        </w:rPr>
        <w:t>Bitte tragen sie hier ihre MOV Mitgliedsnummer ein.</w:t>
      </w:r>
    </w:p>
    <w:p w14:paraId="4AD15D8A" w14:textId="0FA6DCFD" w:rsidR="001778BF" w:rsidRPr="001778BF" w:rsidRDefault="001778BF" w:rsidP="001778BF">
      <w:pPr>
        <w:jc w:val="center"/>
        <w:rPr>
          <w:sz w:val="24"/>
          <w:szCs w:val="24"/>
        </w:rPr>
      </w:pPr>
      <w:r w:rsidRPr="001778BF">
        <w:rPr>
          <w:sz w:val="24"/>
          <w:szCs w:val="24"/>
        </w:rPr>
        <w:t>Hinweis: Sie steht im Mitgliederverzeichnis</w:t>
      </w:r>
      <w:r>
        <w:rPr>
          <w:sz w:val="24"/>
          <w:szCs w:val="24"/>
        </w:rPr>
        <w:t>.</w:t>
      </w:r>
    </w:p>
    <w:p w14:paraId="73D8130D" w14:textId="6BA40703" w:rsidR="001778BF" w:rsidRPr="00A2246B" w:rsidRDefault="001778BF" w:rsidP="00017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    ]</w:t>
      </w:r>
    </w:p>
    <w:p w14:paraId="2F37FC68" w14:textId="77777777" w:rsidR="00421FDA" w:rsidRPr="005331BC" w:rsidRDefault="00421FDA" w:rsidP="00421FDA">
      <w:pPr>
        <w:pStyle w:val="Listenabsatz"/>
        <w:ind w:left="1080"/>
        <w:rPr>
          <w:b/>
          <w:sz w:val="36"/>
          <w:szCs w:val="36"/>
          <w:u w:val="single"/>
        </w:rPr>
      </w:pPr>
    </w:p>
    <w:p w14:paraId="11DAE25F" w14:textId="2EC0237B" w:rsidR="00397EDC" w:rsidRPr="00A2246B" w:rsidRDefault="00A2246B" w:rsidP="0096362A">
      <w:pPr>
        <w:rPr>
          <w:b/>
          <w:sz w:val="24"/>
          <w:szCs w:val="24"/>
        </w:rPr>
      </w:pPr>
      <w:r w:rsidRPr="00A2246B">
        <w:rPr>
          <w:b/>
          <w:sz w:val="24"/>
          <w:szCs w:val="24"/>
        </w:rPr>
        <w:t xml:space="preserve">zu </w:t>
      </w:r>
      <w:r w:rsidR="00017289" w:rsidRPr="00A2246B">
        <w:rPr>
          <w:b/>
          <w:sz w:val="24"/>
          <w:szCs w:val="24"/>
        </w:rPr>
        <w:t>§ 1</w:t>
      </w:r>
      <w:r w:rsidR="001778BF">
        <w:rPr>
          <w:b/>
          <w:sz w:val="24"/>
          <w:szCs w:val="24"/>
        </w:rPr>
        <w:t>:</w:t>
      </w:r>
    </w:p>
    <w:p w14:paraId="152B2005" w14:textId="77777777" w:rsidR="00AE108F" w:rsidRPr="00A2246B" w:rsidRDefault="00017289" w:rsidP="00017289">
      <w:pPr>
        <w:rPr>
          <w:sz w:val="24"/>
          <w:szCs w:val="24"/>
        </w:rPr>
      </w:pPr>
      <w:r w:rsidRPr="00A2246B">
        <w:rPr>
          <w:sz w:val="24"/>
          <w:szCs w:val="24"/>
        </w:rPr>
        <w:t>Der Änderung wird</w:t>
      </w:r>
    </w:p>
    <w:p w14:paraId="58EBEDFD" w14:textId="24DB54C8" w:rsidR="00F146B8" w:rsidRDefault="00F146B8" w:rsidP="00F146B8">
      <w:pPr>
        <w:rPr>
          <w:sz w:val="24"/>
          <w:szCs w:val="24"/>
        </w:rPr>
      </w:pP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zugestimmt.</w:t>
      </w:r>
      <w:r w:rsidRPr="00A2246B">
        <w:rPr>
          <w:sz w:val="24"/>
          <w:szCs w:val="24"/>
        </w:rPr>
        <w:tab/>
      </w:r>
      <w:proofErr w:type="gramStart"/>
      <w:r>
        <w:rPr>
          <w:rFonts w:ascii="MS Gothic" w:eastAsia="MS Gothic" w:hAnsi="MS Gothic"/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nicht zugestimmt.</w:t>
      </w:r>
      <w:r>
        <w:rPr>
          <w:sz w:val="24"/>
          <w:szCs w:val="24"/>
        </w:rPr>
        <w:tab/>
      </w: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 w:rsidR="001778BF">
        <w:rPr>
          <w:rFonts w:ascii="MS Gothic" w:eastAsia="MS Gothic" w:hAnsi="MS Gothic"/>
          <w:sz w:val="24"/>
          <w:szCs w:val="24"/>
        </w:rPr>
        <w:t xml:space="preserve"> </w:t>
      </w:r>
      <w:r w:rsidRPr="00A2246B">
        <w:rPr>
          <w:sz w:val="24"/>
          <w:szCs w:val="24"/>
        </w:rPr>
        <w:t>Enthaltung</w:t>
      </w:r>
    </w:p>
    <w:p w14:paraId="449FC960" w14:textId="77777777" w:rsidR="00017289" w:rsidRPr="00A2246B" w:rsidRDefault="00017289" w:rsidP="0096362A">
      <w:pPr>
        <w:rPr>
          <w:sz w:val="24"/>
          <w:szCs w:val="24"/>
        </w:rPr>
      </w:pPr>
    </w:p>
    <w:p w14:paraId="40FD3128" w14:textId="777B4879" w:rsidR="00421FDA" w:rsidRPr="00A2246B" w:rsidRDefault="00A2246B" w:rsidP="00017289">
      <w:pPr>
        <w:rPr>
          <w:b/>
          <w:sz w:val="24"/>
          <w:szCs w:val="24"/>
        </w:rPr>
      </w:pPr>
      <w:r w:rsidRPr="00A2246B">
        <w:rPr>
          <w:b/>
          <w:sz w:val="24"/>
          <w:szCs w:val="24"/>
        </w:rPr>
        <w:t xml:space="preserve">zu </w:t>
      </w:r>
      <w:r w:rsidR="00017289" w:rsidRPr="00A2246B">
        <w:rPr>
          <w:b/>
          <w:sz w:val="24"/>
          <w:szCs w:val="24"/>
        </w:rPr>
        <w:t>§ 2</w:t>
      </w:r>
      <w:r w:rsidR="001778BF">
        <w:rPr>
          <w:b/>
          <w:sz w:val="24"/>
          <w:szCs w:val="24"/>
        </w:rPr>
        <w:t>:</w:t>
      </w:r>
    </w:p>
    <w:p w14:paraId="4C5397BC" w14:textId="77777777" w:rsidR="00421FDA" w:rsidRPr="00A2246B" w:rsidRDefault="00421FDA" w:rsidP="00017289">
      <w:pPr>
        <w:rPr>
          <w:sz w:val="24"/>
          <w:szCs w:val="24"/>
        </w:rPr>
      </w:pPr>
      <w:r w:rsidRPr="00A2246B">
        <w:rPr>
          <w:sz w:val="24"/>
          <w:szCs w:val="24"/>
        </w:rPr>
        <w:t xml:space="preserve">Der </w:t>
      </w:r>
      <w:r w:rsidR="00017289" w:rsidRPr="00A2246B">
        <w:rPr>
          <w:sz w:val="24"/>
          <w:szCs w:val="24"/>
        </w:rPr>
        <w:t>Änderung</w:t>
      </w:r>
      <w:r w:rsidRPr="00A2246B">
        <w:rPr>
          <w:sz w:val="24"/>
          <w:szCs w:val="24"/>
        </w:rPr>
        <w:t xml:space="preserve"> wird</w:t>
      </w:r>
      <w:r w:rsidR="00017289" w:rsidRPr="00A2246B">
        <w:rPr>
          <w:sz w:val="24"/>
          <w:szCs w:val="24"/>
        </w:rPr>
        <w:t xml:space="preserve"> </w:t>
      </w:r>
    </w:p>
    <w:p w14:paraId="157231C4" w14:textId="0D50329C" w:rsidR="00F146B8" w:rsidRDefault="00F146B8" w:rsidP="00F146B8">
      <w:pPr>
        <w:rPr>
          <w:sz w:val="24"/>
          <w:szCs w:val="24"/>
        </w:rPr>
      </w:pP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zugestimmt.</w:t>
      </w:r>
      <w:r w:rsidRPr="00A2246B">
        <w:rPr>
          <w:sz w:val="24"/>
          <w:szCs w:val="24"/>
        </w:rPr>
        <w:tab/>
      </w:r>
      <w:proofErr w:type="gramStart"/>
      <w:r>
        <w:rPr>
          <w:rFonts w:ascii="MS Gothic" w:eastAsia="MS Gothic" w:hAnsi="MS Gothic"/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nicht zugestimmt.</w:t>
      </w:r>
      <w:r>
        <w:rPr>
          <w:sz w:val="24"/>
          <w:szCs w:val="24"/>
        </w:rPr>
        <w:tab/>
      </w: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 w:rsidR="001778BF">
        <w:rPr>
          <w:rFonts w:ascii="MS Gothic" w:eastAsia="MS Gothic" w:hAnsi="MS Gothic"/>
          <w:sz w:val="24"/>
          <w:szCs w:val="24"/>
        </w:rPr>
        <w:t xml:space="preserve"> </w:t>
      </w:r>
      <w:r w:rsidRPr="00A2246B">
        <w:rPr>
          <w:sz w:val="24"/>
          <w:szCs w:val="24"/>
        </w:rPr>
        <w:t>Enthaltung</w:t>
      </w:r>
    </w:p>
    <w:p w14:paraId="5B6A3F5D" w14:textId="77777777" w:rsidR="0096362A" w:rsidRPr="00A2246B" w:rsidRDefault="0096362A" w:rsidP="0096362A">
      <w:pPr>
        <w:rPr>
          <w:sz w:val="24"/>
          <w:szCs w:val="24"/>
        </w:rPr>
      </w:pPr>
    </w:p>
    <w:p w14:paraId="76301F31" w14:textId="1CE6C0BC" w:rsidR="00017289" w:rsidRPr="00A2246B" w:rsidRDefault="0014081D" w:rsidP="000172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zu </w:t>
      </w:r>
      <w:r w:rsidR="00017289" w:rsidRPr="00A2246B">
        <w:rPr>
          <w:b/>
          <w:sz w:val="24"/>
          <w:szCs w:val="24"/>
        </w:rPr>
        <w:t xml:space="preserve">§ </w:t>
      </w:r>
      <w:r w:rsidR="00A2246B" w:rsidRPr="00A2246B">
        <w:rPr>
          <w:b/>
          <w:sz w:val="24"/>
          <w:szCs w:val="24"/>
        </w:rPr>
        <w:t>5</w:t>
      </w:r>
      <w:r w:rsidR="001778BF">
        <w:rPr>
          <w:b/>
          <w:sz w:val="24"/>
          <w:szCs w:val="24"/>
        </w:rPr>
        <w:t>:</w:t>
      </w:r>
    </w:p>
    <w:p w14:paraId="2F299978" w14:textId="77777777" w:rsidR="00017289" w:rsidRPr="00A2246B" w:rsidRDefault="00017289" w:rsidP="0014081D">
      <w:pPr>
        <w:rPr>
          <w:sz w:val="24"/>
          <w:szCs w:val="24"/>
        </w:rPr>
      </w:pPr>
      <w:r w:rsidRPr="00A2246B">
        <w:rPr>
          <w:sz w:val="24"/>
          <w:szCs w:val="24"/>
        </w:rPr>
        <w:t>Der Änderung wird</w:t>
      </w:r>
    </w:p>
    <w:p w14:paraId="6CF57429" w14:textId="497E541C" w:rsidR="00F146B8" w:rsidRDefault="00F146B8" w:rsidP="00F146B8">
      <w:pPr>
        <w:rPr>
          <w:sz w:val="24"/>
          <w:szCs w:val="24"/>
        </w:rPr>
      </w:pP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zugestimmt.</w:t>
      </w:r>
      <w:r w:rsidRPr="00A2246B">
        <w:rPr>
          <w:sz w:val="24"/>
          <w:szCs w:val="24"/>
        </w:rPr>
        <w:tab/>
      </w:r>
      <w:proofErr w:type="gramStart"/>
      <w:r>
        <w:rPr>
          <w:rFonts w:ascii="MS Gothic" w:eastAsia="MS Gothic" w:hAnsi="MS Gothic"/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nicht zugestimmt.</w:t>
      </w:r>
      <w:r>
        <w:rPr>
          <w:sz w:val="24"/>
          <w:szCs w:val="24"/>
        </w:rPr>
        <w:tab/>
      </w: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 w:rsidR="001778BF">
        <w:rPr>
          <w:rFonts w:ascii="MS Gothic" w:eastAsia="MS Gothic" w:hAnsi="MS Gothic"/>
          <w:sz w:val="24"/>
          <w:szCs w:val="24"/>
        </w:rPr>
        <w:t xml:space="preserve"> </w:t>
      </w:r>
      <w:r w:rsidRPr="00A2246B">
        <w:rPr>
          <w:sz w:val="24"/>
          <w:szCs w:val="24"/>
        </w:rPr>
        <w:t>Enthaltung</w:t>
      </w:r>
    </w:p>
    <w:p w14:paraId="6B0ED2B4" w14:textId="77777777" w:rsidR="00017289" w:rsidRPr="00A2246B" w:rsidRDefault="00017289" w:rsidP="00017289">
      <w:pPr>
        <w:rPr>
          <w:sz w:val="24"/>
          <w:szCs w:val="24"/>
        </w:rPr>
      </w:pPr>
    </w:p>
    <w:p w14:paraId="32B63D4D" w14:textId="5B7CB1D4" w:rsidR="00017289" w:rsidRPr="00A2246B" w:rsidRDefault="0014081D" w:rsidP="000172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zu </w:t>
      </w:r>
      <w:r w:rsidR="00017289" w:rsidRPr="00A2246B">
        <w:rPr>
          <w:b/>
          <w:sz w:val="24"/>
          <w:szCs w:val="24"/>
        </w:rPr>
        <w:t xml:space="preserve">§ </w:t>
      </w:r>
      <w:r w:rsidR="00A2246B" w:rsidRPr="00A2246B">
        <w:rPr>
          <w:b/>
          <w:sz w:val="24"/>
          <w:szCs w:val="24"/>
        </w:rPr>
        <w:t>7</w:t>
      </w:r>
      <w:r w:rsidR="001778BF">
        <w:rPr>
          <w:b/>
          <w:sz w:val="24"/>
          <w:szCs w:val="24"/>
        </w:rPr>
        <w:t>:</w:t>
      </w:r>
    </w:p>
    <w:p w14:paraId="145A7AD5" w14:textId="77777777" w:rsidR="00017289" w:rsidRPr="00A2246B" w:rsidRDefault="00017289" w:rsidP="0014081D">
      <w:pPr>
        <w:rPr>
          <w:sz w:val="24"/>
          <w:szCs w:val="24"/>
        </w:rPr>
      </w:pPr>
      <w:r w:rsidRPr="00A2246B">
        <w:rPr>
          <w:sz w:val="24"/>
          <w:szCs w:val="24"/>
        </w:rPr>
        <w:t>Der Änderung wird</w:t>
      </w:r>
    </w:p>
    <w:p w14:paraId="78ABAC14" w14:textId="0E6D9123" w:rsidR="00F146B8" w:rsidRDefault="00F146B8" w:rsidP="00F146B8">
      <w:pPr>
        <w:rPr>
          <w:sz w:val="24"/>
          <w:szCs w:val="24"/>
        </w:rPr>
      </w:pP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zugestimmt.</w:t>
      </w:r>
      <w:r w:rsidRPr="00A2246B">
        <w:rPr>
          <w:sz w:val="24"/>
          <w:szCs w:val="24"/>
        </w:rPr>
        <w:tab/>
      </w:r>
      <w:proofErr w:type="gramStart"/>
      <w:r>
        <w:rPr>
          <w:rFonts w:ascii="MS Gothic" w:eastAsia="MS Gothic" w:hAnsi="MS Gothic"/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 </w:t>
      </w:r>
      <w:r w:rsidRPr="00A2246B">
        <w:rPr>
          <w:sz w:val="24"/>
          <w:szCs w:val="24"/>
        </w:rPr>
        <w:t>nicht zugestimmt.</w:t>
      </w:r>
      <w:r>
        <w:rPr>
          <w:sz w:val="24"/>
          <w:szCs w:val="24"/>
        </w:rPr>
        <w:tab/>
      </w: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 w:rsidR="001778BF">
        <w:rPr>
          <w:rFonts w:ascii="MS Gothic" w:eastAsia="MS Gothic" w:hAnsi="MS Gothic"/>
          <w:sz w:val="24"/>
          <w:szCs w:val="24"/>
        </w:rPr>
        <w:t xml:space="preserve"> </w:t>
      </w:r>
      <w:r w:rsidRPr="00A2246B">
        <w:rPr>
          <w:sz w:val="24"/>
          <w:szCs w:val="24"/>
        </w:rPr>
        <w:t>Enthaltung</w:t>
      </w:r>
    </w:p>
    <w:p w14:paraId="680F666D" w14:textId="77777777" w:rsidR="00A2246B" w:rsidRPr="00A2246B" w:rsidRDefault="00A2246B" w:rsidP="00017289">
      <w:pPr>
        <w:rPr>
          <w:sz w:val="24"/>
          <w:szCs w:val="24"/>
        </w:rPr>
      </w:pPr>
    </w:p>
    <w:p w14:paraId="31D94B13" w14:textId="59BF016F" w:rsidR="00A2246B" w:rsidRPr="00A2246B" w:rsidRDefault="0014081D" w:rsidP="00A224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zu </w:t>
      </w:r>
      <w:r w:rsidR="00A2246B" w:rsidRPr="00A2246B">
        <w:rPr>
          <w:b/>
          <w:sz w:val="24"/>
          <w:szCs w:val="24"/>
        </w:rPr>
        <w:t>§ 9</w:t>
      </w:r>
      <w:r w:rsidR="001778BF">
        <w:rPr>
          <w:b/>
          <w:sz w:val="24"/>
          <w:szCs w:val="24"/>
        </w:rPr>
        <w:t>:</w:t>
      </w:r>
    </w:p>
    <w:p w14:paraId="7821EBD2" w14:textId="77777777" w:rsidR="00A2246B" w:rsidRPr="00A2246B" w:rsidRDefault="00A2246B" w:rsidP="0014081D">
      <w:pPr>
        <w:rPr>
          <w:sz w:val="24"/>
          <w:szCs w:val="24"/>
        </w:rPr>
      </w:pPr>
      <w:r w:rsidRPr="00A2246B">
        <w:rPr>
          <w:sz w:val="24"/>
          <w:szCs w:val="24"/>
        </w:rPr>
        <w:t>Der Änderung wird</w:t>
      </w:r>
    </w:p>
    <w:p w14:paraId="4860C1E9" w14:textId="1C65B2D3" w:rsidR="00A2246B" w:rsidRDefault="00F146B8" w:rsidP="00A2246B">
      <w:pPr>
        <w:rPr>
          <w:sz w:val="24"/>
          <w:szCs w:val="24"/>
        </w:rPr>
      </w:pP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 w:rsidR="00C64A8F">
        <w:rPr>
          <w:sz w:val="24"/>
          <w:szCs w:val="24"/>
        </w:rPr>
        <w:t xml:space="preserve">  </w:t>
      </w:r>
      <w:r w:rsidR="00A2246B" w:rsidRPr="00A2246B">
        <w:rPr>
          <w:sz w:val="24"/>
          <w:szCs w:val="24"/>
        </w:rPr>
        <w:t>zugestimmt.</w:t>
      </w:r>
      <w:r w:rsidR="00A2246B" w:rsidRPr="00A2246B">
        <w:rPr>
          <w:sz w:val="24"/>
          <w:szCs w:val="24"/>
        </w:rPr>
        <w:tab/>
      </w:r>
      <w:proofErr w:type="gramStart"/>
      <w:r>
        <w:rPr>
          <w:rFonts w:ascii="MS Gothic" w:eastAsia="MS Gothic" w:hAnsi="MS Gothic"/>
          <w:sz w:val="24"/>
          <w:szCs w:val="24"/>
        </w:rPr>
        <w:t>[ ]</w:t>
      </w:r>
      <w:proofErr w:type="gramEnd"/>
      <w:r w:rsidR="00C64A8F">
        <w:rPr>
          <w:sz w:val="24"/>
          <w:szCs w:val="24"/>
        </w:rPr>
        <w:t xml:space="preserve">  </w:t>
      </w:r>
      <w:r w:rsidR="00A2246B" w:rsidRPr="00A2246B">
        <w:rPr>
          <w:sz w:val="24"/>
          <w:szCs w:val="24"/>
        </w:rPr>
        <w:t>nicht zugestimmt.</w:t>
      </w:r>
      <w:r w:rsidR="00C64A8F">
        <w:rPr>
          <w:sz w:val="24"/>
          <w:szCs w:val="24"/>
        </w:rPr>
        <w:tab/>
      </w:r>
      <w:proofErr w:type="gramStart"/>
      <w:r>
        <w:rPr>
          <w:rFonts w:ascii="MS Gothic" w:eastAsia="MS Gothic" w:hAnsi="MS Gothic" w:hint="eastAsia"/>
          <w:sz w:val="24"/>
          <w:szCs w:val="24"/>
        </w:rPr>
        <w:t>[</w:t>
      </w:r>
      <w:r>
        <w:rPr>
          <w:rFonts w:ascii="MS Gothic" w:eastAsia="MS Gothic" w:hAnsi="MS Gothic"/>
          <w:sz w:val="24"/>
          <w:szCs w:val="24"/>
        </w:rPr>
        <w:t xml:space="preserve"> ]</w:t>
      </w:r>
      <w:proofErr w:type="gramEnd"/>
      <w:r w:rsidR="001778BF">
        <w:rPr>
          <w:rFonts w:ascii="MS Gothic" w:eastAsia="MS Gothic" w:hAnsi="MS Gothic"/>
          <w:sz w:val="24"/>
          <w:szCs w:val="24"/>
        </w:rPr>
        <w:t xml:space="preserve"> </w:t>
      </w:r>
      <w:r w:rsidR="00A2246B" w:rsidRPr="00A2246B">
        <w:rPr>
          <w:sz w:val="24"/>
          <w:szCs w:val="24"/>
        </w:rPr>
        <w:t>Enthaltung</w:t>
      </w:r>
    </w:p>
    <w:p w14:paraId="42FBF3C4" w14:textId="77777777" w:rsidR="00C64A8F" w:rsidRPr="0096362A" w:rsidRDefault="00C64A8F" w:rsidP="00A2246B">
      <w:pPr>
        <w:rPr>
          <w:sz w:val="32"/>
          <w:szCs w:val="32"/>
        </w:rPr>
      </w:pPr>
    </w:p>
    <w:p w14:paraId="56C3842A" w14:textId="77777777" w:rsidR="00A2246B" w:rsidRPr="0096362A" w:rsidRDefault="00A2246B" w:rsidP="00017289">
      <w:pPr>
        <w:rPr>
          <w:sz w:val="32"/>
          <w:szCs w:val="32"/>
        </w:rPr>
      </w:pPr>
    </w:p>
    <w:p w14:paraId="067D8EF9" w14:textId="77777777" w:rsidR="005941C8" w:rsidRPr="0096362A" w:rsidRDefault="005941C8" w:rsidP="0096362A">
      <w:pPr>
        <w:rPr>
          <w:sz w:val="32"/>
          <w:szCs w:val="32"/>
        </w:rPr>
      </w:pPr>
    </w:p>
    <w:p w14:paraId="381FC1D1" w14:textId="77777777" w:rsidR="0096362A" w:rsidRPr="005941C8" w:rsidRDefault="0096362A" w:rsidP="0096362A">
      <w:pPr>
        <w:rPr>
          <w:sz w:val="16"/>
          <w:szCs w:val="16"/>
        </w:rPr>
      </w:pPr>
    </w:p>
    <w:sectPr w:rsidR="0096362A" w:rsidRPr="00594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82EC" w14:textId="77777777" w:rsidR="00EA0536" w:rsidRDefault="00EA0536" w:rsidP="00EA0536">
      <w:pPr>
        <w:spacing w:line="240" w:lineRule="auto"/>
      </w:pPr>
      <w:r>
        <w:separator/>
      </w:r>
    </w:p>
  </w:endnote>
  <w:endnote w:type="continuationSeparator" w:id="0">
    <w:p w14:paraId="7A6FEBE0" w14:textId="77777777" w:rsidR="00EA0536" w:rsidRDefault="00EA0536" w:rsidP="00EA0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0A6F" w14:textId="77777777" w:rsidR="00EA0536" w:rsidRDefault="00EA0536" w:rsidP="00EA0536">
      <w:pPr>
        <w:spacing w:line="240" w:lineRule="auto"/>
      </w:pPr>
      <w:r>
        <w:separator/>
      </w:r>
    </w:p>
  </w:footnote>
  <w:footnote w:type="continuationSeparator" w:id="0">
    <w:p w14:paraId="163E9708" w14:textId="77777777" w:rsidR="00EA0536" w:rsidRDefault="00EA0536" w:rsidP="00EA05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A21AA"/>
    <w:multiLevelType w:val="hybridMultilevel"/>
    <w:tmpl w:val="E946A138"/>
    <w:lvl w:ilvl="0" w:tplc="5BE03B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CA"/>
    <w:rsid w:val="00017289"/>
    <w:rsid w:val="0014081D"/>
    <w:rsid w:val="0015187F"/>
    <w:rsid w:val="001778BF"/>
    <w:rsid w:val="002372E7"/>
    <w:rsid w:val="00397EDC"/>
    <w:rsid w:val="00421FDA"/>
    <w:rsid w:val="004B0A8D"/>
    <w:rsid w:val="004F5E22"/>
    <w:rsid w:val="005331BC"/>
    <w:rsid w:val="005579D2"/>
    <w:rsid w:val="005941C8"/>
    <w:rsid w:val="00681006"/>
    <w:rsid w:val="006D5731"/>
    <w:rsid w:val="008F7B8F"/>
    <w:rsid w:val="0096362A"/>
    <w:rsid w:val="00992B54"/>
    <w:rsid w:val="00A2246B"/>
    <w:rsid w:val="00AA664A"/>
    <w:rsid w:val="00AE108F"/>
    <w:rsid w:val="00B26C91"/>
    <w:rsid w:val="00BF3B35"/>
    <w:rsid w:val="00C64A8F"/>
    <w:rsid w:val="00DA0CD0"/>
    <w:rsid w:val="00DE23C2"/>
    <w:rsid w:val="00EA0536"/>
    <w:rsid w:val="00F146B8"/>
    <w:rsid w:val="00F90FBD"/>
    <w:rsid w:val="00F974CA"/>
    <w:rsid w:val="00FC16B7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F23A"/>
  <w15:docId w15:val="{C90D64A1-E2E1-473F-AE78-B62ED4B6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4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4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21FD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6362A"/>
    <w:rPr>
      <w:color w:val="808080"/>
    </w:rPr>
  </w:style>
  <w:style w:type="table" w:styleId="Tabellenraster">
    <w:name w:val="Table Grid"/>
    <w:basedOn w:val="NormaleTabelle"/>
    <w:uiPriority w:val="59"/>
    <w:rsid w:val="009636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05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536"/>
  </w:style>
  <w:style w:type="paragraph" w:styleId="Fuzeile">
    <w:name w:val="footer"/>
    <w:basedOn w:val="Standard"/>
    <w:link w:val="FuzeileZchn"/>
    <w:uiPriority w:val="99"/>
    <w:unhideWhenUsed/>
    <w:rsid w:val="00EA053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D45C-49FB-4F0D-9312-AE213D79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Katharina Gerhartz</cp:lastModifiedBy>
  <cp:revision>3</cp:revision>
  <dcterms:created xsi:type="dcterms:W3CDTF">2021-05-10T07:38:00Z</dcterms:created>
  <dcterms:modified xsi:type="dcterms:W3CDTF">2021-05-10T07:40:00Z</dcterms:modified>
</cp:coreProperties>
</file>